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B0" w:rsidRPr="00E00AEA" w:rsidRDefault="000811B0" w:rsidP="000811B0">
      <w:pPr>
        <w:jc w:val="center"/>
        <w:rPr>
          <w:sz w:val="40"/>
          <w:szCs w:val="40"/>
        </w:rPr>
      </w:pPr>
      <w:r w:rsidRPr="00E00AEA">
        <w:rPr>
          <w:sz w:val="40"/>
          <w:szCs w:val="40"/>
        </w:rPr>
        <w:t>CORRECTION NOTICE</w:t>
      </w:r>
    </w:p>
    <w:tbl>
      <w:tblPr>
        <w:tblW w:w="9729" w:type="dxa"/>
        <w:tblLook w:val="01E0" w:firstRow="1" w:lastRow="1" w:firstColumn="1" w:lastColumn="1" w:noHBand="0" w:noVBand="0"/>
      </w:tblPr>
      <w:tblGrid>
        <w:gridCol w:w="9729"/>
      </w:tblGrid>
      <w:tr w:rsidR="000811B0" w:rsidRPr="00E97A35" w:rsidTr="0042574C">
        <w:tc>
          <w:tcPr>
            <w:tcW w:w="1269" w:type="dxa"/>
          </w:tcPr>
          <w:p w:rsidR="000811B0" w:rsidRPr="00E97A35" w:rsidRDefault="000811B0" w:rsidP="0042574C">
            <w:pPr>
              <w:widowControl w:val="0"/>
              <w:tabs>
                <w:tab w:val="left" w:pos="498"/>
                <w:tab w:val="right" w:pos="9649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noProof/>
                <w:lang w:bidi="si-LK"/>
              </w:rPr>
              <w:drawing>
                <wp:inline distT="0" distB="0" distL="0" distR="0" wp14:anchorId="3A634EC5" wp14:editId="0ED1B868">
                  <wp:extent cx="662940" cy="532765"/>
                  <wp:effectExtent l="19050" t="0" r="3810" b="0"/>
                  <wp:docPr id="5" name="Picture 7" descr="UNTITL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11B0" w:rsidRDefault="000811B0" w:rsidP="000811B0"/>
    <w:p w:rsidR="000811B0" w:rsidRDefault="000811B0" w:rsidP="000811B0">
      <w:pPr>
        <w:tabs>
          <w:tab w:val="left" w:pos="42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STATE PHRAMACEUTICALS CORPORATION OF</w:t>
      </w:r>
    </w:p>
    <w:p w:rsidR="000811B0" w:rsidRDefault="000811B0" w:rsidP="000811B0">
      <w:pPr>
        <w:tabs>
          <w:tab w:val="left" w:pos="4209"/>
        </w:tabs>
        <w:jc w:val="center"/>
        <w:rPr>
          <w:sz w:val="56"/>
          <w:szCs w:val="56"/>
        </w:rPr>
      </w:pPr>
      <w:r>
        <w:rPr>
          <w:sz w:val="28"/>
          <w:szCs w:val="28"/>
        </w:rPr>
        <w:t>SRI LANKA</w:t>
      </w:r>
    </w:p>
    <w:p w:rsidR="000811B0" w:rsidRDefault="000811B0" w:rsidP="000811B0">
      <w:pPr>
        <w:rPr>
          <w:rFonts w:ascii="Tahoma" w:hAnsi="Tahoma" w:cs="Tahoma"/>
          <w:b/>
          <w:bCs/>
        </w:rPr>
      </w:pPr>
    </w:p>
    <w:p w:rsidR="000811B0" w:rsidRPr="00E84C2D" w:rsidRDefault="000811B0" w:rsidP="000811B0">
      <w:pPr>
        <w:rPr>
          <w:b/>
          <w:bCs/>
        </w:rPr>
      </w:pPr>
      <w:r w:rsidRPr="003167EC">
        <w:rPr>
          <w:rFonts w:ascii="Tahoma" w:hAnsi="Tahoma" w:cs="Tahoma"/>
          <w:b/>
          <w:bCs/>
        </w:rPr>
        <w:t xml:space="preserve">TENDER </w:t>
      </w:r>
      <w:proofErr w:type="gramStart"/>
      <w:r w:rsidRPr="003167EC">
        <w:rPr>
          <w:rFonts w:ascii="Tahoma" w:hAnsi="Tahoma" w:cs="Tahoma"/>
          <w:b/>
          <w:bCs/>
        </w:rPr>
        <w:t>NO :</w:t>
      </w:r>
      <w:proofErr w:type="gramEnd"/>
      <w:r w:rsidRPr="003167EC">
        <w:rPr>
          <w:rFonts w:ascii="Tahoma" w:hAnsi="Tahoma" w:cs="Tahoma"/>
          <w:b/>
          <w:bCs/>
        </w:rPr>
        <w:t xml:space="preserve"> </w:t>
      </w:r>
      <w:r w:rsidRPr="003167EC">
        <w:rPr>
          <w:rFonts w:ascii="Tahoma" w:hAnsi="Tahoma" w:cs="Tahoma"/>
          <w:b/>
          <w:bCs/>
        </w:rPr>
        <w:tab/>
      </w:r>
      <w:bookmarkStart w:id="0" w:name="_GoBack"/>
      <w:r>
        <w:rPr>
          <w:rFonts w:ascii="Tahoma" w:hAnsi="Tahoma"/>
          <w:b/>
        </w:rPr>
        <w:t>DHS/SS/</w:t>
      </w:r>
      <w:r w:rsidR="00A77CCC">
        <w:rPr>
          <w:rFonts w:ascii="Tahoma" w:hAnsi="Tahoma"/>
          <w:b/>
        </w:rPr>
        <w:t>ICB/198/2027</w:t>
      </w:r>
      <w:r>
        <w:rPr>
          <w:rFonts w:ascii="Tahoma" w:hAnsi="Tahoma"/>
          <w:b/>
        </w:rPr>
        <w:t xml:space="preserve">      </w:t>
      </w:r>
      <w:r w:rsidR="00E12F06">
        <w:rPr>
          <w:rFonts w:ascii="Tahoma" w:hAnsi="Tahoma"/>
          <w:b/>
        </w:rPr>
        <w:t xml:space="preserve">    </w:t>
      </w:r>
      <w:r>
        <w:rPr>
          <w:rFonts w:ascii="Tahoma" w:hAnsi="Tahoma"/>
          <w:b/>
        </w:rPr>
        <w:t xml:space="preserve"> </w:t>
      </w:r>
      <w:bookmarkEnd w:id="0"/>
      <w:r>
        <w:rPr>
          <w:rFonts w:ascii="Tahoma" w:hAnsi="Tahoma"/>
          <w:b/>
        </w:rPr>
        <w:t xml:space="preserve">CLOSING DATE : </w:t>
      </w:r>
      <w:r w:rsidR="00A77CCC">
        <w:rPr>
          <w:rFonts w:ascii="Tahoma" w:hAnsi="Tahoma"/>
          <w:b/>
        </w:rPr>
        <w:t>11</w:t>
      </w:r>
      <w:r>
        <w:rPr>
          <w:rFonts w:ascii="Tahoma" w:hAnsi="Tahoma"/>
          <w:b/>
        </w:rPr>
        <w:t>/</w:t>
      </w:r>
      <w:r w:rsidR="00A77CCC">
        <w:rPr>
          <w:rFonts w:ascii="Tahoma" w:hAnsi="Tahoma"/>
          <w:b/>
        </w:rPr>
        <w:t>05/2026</w:t>
      </w:r>
      <w:r>
        <w:rPr>
          <w:rFonts w:ascii="Tahoma" w:hAnsi="Tahoma"/>
          <w:b/>
        </w:rPr>
        <w:t xml:space="preserve">       </w:t>
      </w:r>
    </w:p>
    <w:p w:rsidR="00A77CCC" w:rsidRDefault="00A77CCC" w:rsidP="00E12F06">
      <w:pPr>
        <w:tabs>
          <w:tab w:val="left" w:pos="1582"/>
        </w:tabs>
        <w:spacing w:after="0" w:line="240" w:lineRule="auto"/>
        <w:ind w:right="-360"/>
        <w:rPr>
          <w:sz w:val="32"/>
          <w:szCs w:val="32"/>
        </w:rPr>
      </w:pPr>
    </w:p>
    <w:p w:rsidR="00E12F06" w:rsidRDefault="00E12F06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  <w:r>
        <w:rPr>
          <w:sz w:val="32"/>
          <w:szCs w:val="32"/>
        </w:rPr>
        <w:t xml:space="preserve">Please note </w:t>
      </w:r>
      <w:proofErr w:type="gramStart"/>
      <w:r>
        <w:rPr>
          <w:sz w:val="32"/>
          <w:szCs w:val="32"/>
        </w:rPr>
        <w:t xml:space="preserve">that  </w:t>
      </w:r>
      <w:r w:rsidR="00A77CCC">
        <w:rPr>
          <w:sz w:val="32"/>
          <w:szCs w:val="32"/>
        </w:rPr>
        <w:t>the</w:t>
      </w:r>
      <w:proofErr w:type="gramEnd"/>
      <w:r w:rsidR="00A77CCC">
        <w:rPr>
          <w:sz w:val="32"/>
          <w:szCs w:val="32"/>
        </w:rPr>
        <w:t xml:space="preserve"> Item No.3  SR No. should be corrected to read as </w:t>
      </w:r>
      <w:r w:rsidR="00A77CCC">
        <w:rPr>
          <w:rFonts w:ascii="Tahoma" w:hAnsi="Tahoma" w:cs="Tahoma"/>
          <w:b/>
          <w:sz w:val="24"/>
          <w:szCs w:val="24"/>
        </w:rPr>
        <w:t xml:space="preserve">20300725 </w:t>
      </w:r>
      <w:r w:rsidRPr="00E12F06">
        <w:rPr>
          <w:rFonts w:ascii="Tahoma" w:hAnsi="Tahoma" w:cs="Tahoma"/>
          <w:b/>
          <w:sz w:val="24"/>
          <w:szCs w:val="24"/>
        </w:rPr>
        <w:t xml:space="preserve"> instead of </w:t>
      </w:r>
      <w:r w:rsidR="00A77CCC">
        <w:rPr>
          <w:rFonts w:ascii="Tahoma" w:hAnsi="Tahoma" w:cs="Tahoma"/>
          <w:b/>
          <w:sz w:val="24"/>
          <w:szCs w:val="24"/>
        </w:rPr>
        <w:t>20300705</w:t>
      </w:r>
      <w:r w:rsidRPr="00E12F06">
        <w:rPr>
          <w:rFonts w:ascii="Tahoma" w:hAnsi="Tahoma" w:cs="Tahoma"/>
          <w:b/>
          <w:sz w:val="24"/>
          <w:szCs w:val="24"/>
        </w:rPr>
        <w:t>.</w:t>
      </w:r>
    </w:p>
    <w:p w:rsidR="00E12F06" w:rsidRDefault="00E12F06" w:rsidP="00E12F06">
      <w:pPr>
        <w:tabs>
          <w:tab w:val="left" w:pos="1582"/>
        </w:tabs>
        <w:spacing w:after="0" w:line="240" w:lineRule="auto"/>
        <w:ind w:right="-360"/>
        <w:rPr>
          <w:rFonts w:ascii="Tahoma" w:hAnsi="Tahoma" w:cs="Tahoma"/>
          <w:b/>
          <w:sz w:val="24"/>
          <w:szCs w:val="24"/>
        </w:rPr>
      </w:pPr>
    </w:p>
    <w:p w:rsidR="000811B0" w:rsidRDefault="000811B0" w:rsidP="00E12F06">
      <w:pPr>
        <w:tabs>
          <w:tab w:val="left" w:pos="1582"/>
        </w:tabs>
        <w:spacing w:after="0" w:line="240" w:lineRule="auto"/>
        <w:ind w:right="-360"/>
        <w:rPr>
          <w:sz w:val="24"/>
          <w:szCs w:val="24"/>
        </w:rPr>
      </w:pPr>
      <w:r>
        <w:rPr>
          <w:sz w:val="32"/>
          <w:szCs w:val="32"/>
        </w:rPr>
        <w:t>Regret any inconvenience caused in this regard.</w:t>
      </w:r>
      <w:r>
        <w:rPr>
          <w:sz w:val="24"/>
          <w:szCs w:val="24"/>
        </w:rPr>
        <w:t xml:space="preserve"> </w:t>
      </w:r>
    </w:p>
    <w:p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0811B0" w:rsidRDefault="000811B0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A77CCC" w:rsidRDefault="00A77CCC" w:rsidP="000811B0">
      <w:pPr>
        <w:tabs>
          <w:tab w:val="left" w:pos="1582"/>
        </w:tabs>
        <w:spacing w:line="240" w:lineRule="auto"/>
        <w:rPr>
          <w:sz w:val="24"/>
          <w:szCs w:val="24"/>
        </w:rPr>
      </w:pP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CHAIRMAN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>STATE PHARMACEUTICALS CORPORATION OF SRI LANKA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“MEHEWARA PIYASA” 16</w:t>
      </w:r>
      <w:r w:rsidRPr="00DE4BC9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FLOOR, NO. 41, KIRULA ROAD</w:t>
      </w:r>
    </w:p>
    <w:p w:rsidR="000811B0" w:rsidRPr="00A715D1" w:rsidRDefault="000811B0" w:rsidP="000811B0">
      <w:pPr>
        <w:jc w:val="center"/>
        <w:rPr>
          <w:rFonts w:ascii="Tahoma" w:hAnsi="Tahoma" w:cs="Tahoma"/>
          <w:sz w:val="20"/>
          <w:szCs w:val="20"/>
        </w:rPr>
      </w:pPr>
      <w:r w:rsidRPr="00A715D1">
        <w:rPr>
          <w:rFonts w:ascii="Tahoma" w:hAnsi="Tahoma" w:cs="Tahoma"/>
          <w:sz w:val="20"/>
          <w:szCs w:val="20"/>
        </w:rPr>
        <w:t xml:space="preserve">COLOMBO </w:t>
      </w:r>
      <w:r>
        <w:rPr>
          <w:rFonts w:ascii="Tahoma" w:hAnsi="Tahoma" w:cs="Tahoma"/>
          <w:sz w:val="20"/>
          <w:szCs w:val="20"/>
        </w:rPr>
        <w:t>5.</w:t>
      </w:r>
    </w:p>
    <w:p w:rsidR="000811B0" w:rsidRDefault="000811B0" w:rsidP="000811B0">
      <w:pPr>
        <w:tabs>
          <w:tab w:val="left" w:pos="1329"/>
        </w:tabs>
        <w:spacing w:line="240" w:lineRule="auto"/>
        <w:jc w:val="center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</w:p>
    <w:p w:rsidR="000811B0" w:rsidRDefault="000811B0" w:rsidP="000811B0">
      <w:pPr>
        <w:tabs>
          <w:tab w:val="left" w:pos="1329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0811B0" w:rsidSect="00664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D0" w:rsidRDefault="00BF79D0" w:rsidP="00162D8A">
      <w:pPr>
        <w:spacing w:after="0" w:line="240" w:lineRule="auto"/>
      </w:pPr>
      <w:r>
        <w:separator/>
      </w:r>
    </w:p>
  </w:endnote>
  <w:endnote w:type="continuationSeparator" w:id="0">
    <w:p w:rsidR="00BF79D0" w:rsidRDefault="00BF79D0" w:rsidP="0016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D0" w:rsidRDefault="00BF79D0" w:rsidP="00162D8A">
      <w:pPr>
        <w:spacing w:after="0" w:line="240" w:lineRule="auto"/>
      </w:pPr>
      <w:r>
        <w:separator/>
      </w:r>
    </w:p>
  </w:footnote>
  <w:footnote w:type="continuationSeparator" w:id="0">
    <w:p w:rsidR="00BF79D0" w:rsidRDefault="00BF79D0" w:rsidP="00162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BB"/>
    <w:rsid w:val="00005C62"/>
    <w:rsid w:val="000559D4"/>
    <w:rsid w:val="000811B0"/>
    <w:rsid w:val="000D4592"/>
    <w:rsid w:val="000F7C51"/>
    <w:rsid w:val="0014402B"/>
    <w:rsid w:val="00162C47"/>
    <w:rsid w:val="00162D8A"/>
    <w:rsid w:val="00166E05"/>
    <w:rsid w:val="00184D19"/>
    <w:rsid w:val="001F53B5"/>
    <w:rsid w:val="00264716"/>
    <w:rsid w:val="003167EC"/>
    <w:rsid w:val="003829B8"/>
    <w:rsid w:val="003F2CE7"/>
    <w:rsid w:val="0040115E"/>
    <w:rsid w:val="00443604"/>
    <w:rsid w:val="00451626"/>
    <w:rsid w:val="004F03D2"/>
    <w:rsid w:val="00535A0C"/>
    <w:rsid w:val="00570738"/>
    <w:rsid w:val="00595833"/>
    <w:rsid w:val="005970B0"/>
    <w:rsid w:val="005C3F58"/>
    <w:rsid w:val="00611AF7"/>
    <w:rsid w:val="00635BF7"/>
    <w:rsid w:val="00664486"/>
    <w:rsid w:val="00667532"/>
    <w:rsid w:val="006A6364"/>
    <w:rsid w:val="006F4516"/>
    <w:rsid w:val="007151BD"/>
    <w:rsid w:val="00720F7A"/>
    <w:rsid w:val="00737A6D"/>
    <w:rsid w:val="00741F0B"/>
    <w:rsid w:val="00747C55"/>
    <w:rsid w:val="007545C6"/>
    <w:rsid w:val="0077412B"/>
    <w:rsid w:val="007923A8"/>
    <w:rsid w:val="007A5B07"/>
    <w:rsid w:val="007A6500"/>
    <w:rsid w:val="007C57DE"/>
    <w:rsid w:val="007E2006"/>
    <w:rsid w:val="008873D7"/>
    <w:rsid w:val="008B5B4E"/>
    <w:rsid w:val="008E3532"/>
    <w:rsid w:val="009128A9"/>
    <w:rsid w:val="00934BC7"/>
    <w:rsid w:val="009431C0"/>
    <w:rsid w:val="009778FE"/>
    <w:rsid w:val="00A201DE"/>
    <w:rsid w:val="00A42060"/>
    <w:rsid w:val="00A715D1"/>
    <w:rsid w:val="00A74F94"/>
    <w:rsid w:val="00A77CCC"/>
    <w:rsid w:val="00AC165A"/>
    <w:rsid w:val="00B506A1"/>
    <w:rsid w:val="00B866F0"/>
    <w:rsid w:val="00BB7B56"/>
    <w:rsid w:val="00BC55F6"/>
    <w:rsid w:val="00BF37DC"/>
    <w:rsid w:val="00BF79D0"/>
    <w:rsid w:val="00C24A8B"/>
    <w:rsid w:val="00CA2BB2"/>
    <w:rsid w:val="00CA301E"/>
    <w:rsid w:val="00D0748B"/>
    <w:rsid w:val="00D2160E"/>
    <w:rsid w:val="00D421B0"/>
    <w:rsid w:val="00DA2482"/>
    <w:rsid w:val="00DA4BD9"/>
    <w:rsid w:val="00DD0CCE"/>
    <w:rsid w:val="00DE1154"/>
    <w:rsid w:val="00DE4BC9"/>
    <w:rsid w:val="00E00AEA"/>
    <w:rsid w:val="00E12F06"/>
    <w:rsid w:val="00E2374E"/>
    <w:rsid w:val="00E4015E"/>
    <w:rsid w:val="00E82A7A"/>
    <w:rsid w:val="00E84C2D"/>
    <w:rsid w:val="00E917D1"/>
    <w:rsid w:val="00EF4570"/>
    <w:rsid w:val="00F04BBB"/>
    <w:rsid w:val="00F46885"/>
    <w:rsid w:val="00F56F7B"/>
    <w:rsid w:val="00F7002B"/>
    <w:rsid w:val="00FC7C1B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D8A"/>
  </w:style>
  <w:style w:type="paragraph" w:styleId="Footer">
    <w:name w:val="footer"/>
    <w:basedOn w:val="Normal"/>
    <w:link w:val="FooterChar"/>
    <w:uiPriority w:val="99"/>
    <w:semiHidden/>
    <w:unhideWhenUsed/>
    <w:rsid w:val="00162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D8A"/>
  </w:style>
  <w:style w:type="paragraph" w:styleId="BalloonText">
    <w:name w:val="Balloon Text"/>
    <w:basedOn w:val="Normal"/>
    <w:link w:val="BalloonTextChar"/>
    <w:uiPriority w:val="99"/>
    <w:semiHidden/>
    <w:unhideWhenUsed/>
    <w:rsid w:val="004F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Asoka</dc:creator>
  <cp:lastModifiedBy>user</cp:lastModifiedBy>
  <cp:revision>2</cp:revision>
  <cp:lastPrinted>2026-05-07T06:31:00Z</cp:lastPrinted>
  <dcterms:created xsi:type="dcterms:W3CDTF">2026-05-07T06:42:00Z</dcterms:created>
  <dcterms:modified xsi:type="dcterms:W3CDTF">2026-05-07T06:42:00Z</dcterms:modified>
</cp:coreProperties>
</file>